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32101" w14:textId="4E2E2D91" w:rsidR="005425D5" w:rsidRPr="005425D5" w:rsidRDefault="00D57BBE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7BBE">
        <w:rPr>
          <w:rFonts w:ascii="Times New Roman" w:hAnsi="Times New Roman" w:cs="Times New Roman"/>
          <w:sz w:val="24"/>
          <w:szCs w:val="24"/>
        </w:rPr>
        <w:t>Сведения об исполнении текстовых статей Решения Унечского районного совета народных депутатов «О бюджете Унечского муниципального района Брянской области на 202</w:t>
      </w:r>
      <w:r w:rsidR="00F32E93">
        <w:rPr>
          <w:rFonts w:ascii="Times New Roman" w:hAnsi="Times New Roman" w:cs="Times New Roman"/>
          <w:sz w:val="24"/>
          <w:szCs w:val="24"/>
        </w:rPr>
        <w:t>5</w:t>
      </w:r>
      <w:r w:rsidRPr="00D57BB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F32E93">
        <w:rPr>
          <w:rFonts w:ascii="Times New Roman" w:hAnsi="Times New Roman" w:cs="Times New Roman"/>
          <w:sz w:val="24"/>
          <w:szCs w:val="24"/>
        </w:rPr>
        <w:t>6</w:t>
      </w:r>
      <w:r w:rsidRPr="00D57BBE">
        <w:rPr>
          <w:rFonts w:ascii="Times New Roman" w:hAnsi="Times New Roman" w:cs="Times New Roman"/>
          <w:sz w:val="24"/>
          <w:szCs w:val="24"/>
        </w:rPr>
        <w:t xml:space="preserve"> и 202</w:t>
      </w:r>
      <w:r w:rsidR="00F32E93">
        <w:rPr>
          <w:rFonts w:ascii="Times New Roman" w:hAnsi="Times New Roman" w:cs="Times New Roman"/>
          <w:sz w:val="24"/>
          <w:szCs w:val="24"/>
        </w:rPr>
        <w:t>7</w:t>
      </w:r>
      <w:r w:rsidRPr="00D57BBE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14:paraId="6F95EA51" w14:textId="77777777"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00"/>
        <w:gridCol w:w="3402"/>
        <w:gridCol w:w="2432"/>
      </w:tblGrid>
      <w:tr w:rsidR="005425D5" w:rsidRPr="00623283" w14:paraId="0960C4F3" w14:textId="77777777" w:rsidTr="00001CF9">
        <w:trPr>
          <w:jc w:val="center"/>
        </w:trPr>
        <w:tc>
          <w:tcPr>
            <w:tcW w:w="4400" w:type="dxa"/>
          </w:tcPr>
          <w:p w14:paraId="654B2627" w14:textId="77777777"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Содержание статьи решения о бюджете</w:t>
            </w:r>
          </w:p>
        </w:tc>
        <w:tc>
          <w:tcPr>
            <w:tcW w:w="3402" w:type="dxa"/>
          </w:tcPr>
          <w:p w14:paraId="0F038268" w14:textId="77777777"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2432" w:type="dxa"/>
          </w:tcPr>
          <w:p w14:paraId="14AE9A43" w14:textId="77777777"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5425D5" w:rsidRPr="00623283" w14:paraId="76CE2D61" w14:textId="77777777" w:rsidTr="00001CF9">
        <w:trPr>
          <w:trHeight w:val="154"/>
          <w:jc w:val="center"/>
        </w:trPr>
        <w:tc>
          <w:tcPr>
            <w:tcW w:w="4400" w:type="dxa"/>
          </w:tcPr>
          <w:p w14:paraId="60705220" w14:textId="77777777"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00B8A23" w14:textId="77777777"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65BF4BDC" w14:textId="77777777"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5D5" w:rsidRPr="00623283" w14:paraId="08430024" w14:textId="77777777" w:rsidTr="00001CF9">
        <w:trPr>
          <w:jc w:val="center"/>
        </w:trPr>
        <w:tc>
          <w:tcPr>
            <w:tcW w:w="4400" w:type="dxa"/>
          </w:tcPr>
          <w:p w14:paraId="5EAFE91C" w14:textId="24F79491" w:rsidR="00623CA7" w:rsidRPr="00623283" w:rsidRDefault="00147DBB" w:rsidP="00147DB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Утвердить основные характеристики бюджета Унечского муниципального</w:t>
            </w:r>
            <w:r w:rsidR="00DF13B8">
              <w:rPr>
                <w:rFonts w:ascii="Times New Roman" w:hAnsi="Times New Roman" w:cs="Times New Roman"/>
                <w:sz w:val="24"/>
                <w:szCs w:val="24"/>
              </w:rPr>
              <w:t xml:space="preserve"> района Брянской области на 202</w:t>
            </w:r>
            <w:r w:rsidR="00F32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</w:p>
          <w:p w14:paraId="0BE3F624" w14:textId="77777777" w:rsidR="00F32E93" w:rsidRDefault="00623CA7" w:rsidP="00623CA7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общий объем доходов бюджета муниципального района в сумме </w:t>
            </w:r>
            <w:r w:rsidR="00F32E93" w:rsidRPr="00F32E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E93" w:rsidRPr="00F32E93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="00F32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E93" w:rsidRPr="00F32E9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F32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E93" w:rsidRPr="00F32E93">
              <w:rPr>
                <w:rFonts w:ascii="Times New Roman" w:hAnsi="Times New Roman" w:cs="Times New Roman"/>
                <w:sz w:val="24"/>
                <w:szCs w:val="24"/>
              </w:rPr>
              <w:t xml:space="preserve">395,45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рублей, в том числе налоговые и неналоговые доходы в сумме </w:t>
            </w:r>
          </w:p>
          <w:p w14:paraId="1D8EAF37" w14:textId="05724594" w:rsidR="00623CA7" w:rsidRPr="00623283" w:rsidRDefault="00F32E93" w:rsidP="00F32E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2E93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E93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E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14:paraId="05E494DF" w14:textId="3DB7F508" w:rsidR="00623CA7" w:rsidRPr="00623283" w:rsidRDefault="00623CA7" w:rsidP="00623CA7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расходов бюджета муниципального района в сумме </w:t>
            </w:r>
            <w:r w:rsidR="00A621B4" w:rsidRPr="00A62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1B4" w:rsidRPr="00A621B4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1B4" w:rsidRPr="00A621B4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1B4" w:rsidRPr="00A621B4">
              <w:rPr>
                <w:rFonts w:ascii="Times New Roman" w:hAnsi="Times New Roman" w:cs="Times New Roman"/>
                <w:sz w:val="24"/>
                <w:szCs w:val="24"/>
              </w:rPr>
              <w:t>121,</w:t>
            </w:r>
            <w:proofErr w:type="gramStart"/>
            <w:r w:rsidR="00A621B4" w:rsidRPr="00A621B4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="00ED5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proofErr w:type="gram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2FD1DB" w14:textId="27FD8E51" w:rsidR="00623CA7" w:rsidRPr="00623283" w:rsidRDefault="00623CA7" w:rsidP="00623CA7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дефицит бюджета муниципального района в сумме </w:t>
            </w:r>
            <w:r w:rsidR="00A621B4" w:rsidRPr="00A621B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1B4" w:rsidRPr="00A621B4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1B4" w:rsidRPr="00A621B4">
              <w:rPr>
                <w:rFonts w:ascii="Times New Roman" w:hAnsi="Times New Roman" w:cs="Times New Roman"/>
                <w:sz w:val="24"/>
                <w:szCs w:val="24"/>
              </w:rPr>
              <w:t xml:space="preserve">725,86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14:paraId="1E9283CB" w14:textId="0A491479" w:rsidR="005425D5" w:rsidRPr="00623283" w:rsidRDefault="00623CA7" w:rsidP="00623CA7">
            <w:pPr>
              <w:pStyle w:val="a5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верхний предел муниципального внутреннего долга Унечского муниципального района Б</w:t>
            </w:r>
            <w:r w:rsidR="00DF13B8">
              <w:rPr>
                <w:sz w:val="24"/>
                <w:szCs w:val="24"/>
              </w:rPr>
              <w:t>рянской области на 1 января 202</w:t>
            </w:r>
            <w:r w:rsidR="00ED57B1">
              <w:rPr>
                <w:sz w:val="24"/>
                <w:szCs w:val="24"/>
              </w:rPr>
              <w:t>5</w:t>
            </w:r>
            <w:r w:rsidRPr="00623283">
              <w:rPr>
                <w:sz w:val="24"/>
                <w:szCs w:val="24"/>
              </w:rPr>
              <w:t xml:space="preserve"> года в сумме 0 рублей, в том числе верхний предел муниципального внутреннего долга Унечского муниципального района Брянской области по муниципальным гарантиям Унечского муниципального района Брянской области в валюте Российской Федерации в сумме 0 рублей.</w:t>
            </w:r>
          </w:p>
        </w:tc>
        <w:tc>
          <w:tcPr>
            <w:tcW w:w="3402" w:type="dxa"/>
          </w:tcPr>
          <w:p w14:paraId="34289562" w14:textId="77777777" w:rsidR="007004BA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Общий объем доходов бюджета сложился в сумме </w:t>
            </w:r>
          </w:p>
          <w:p w14:paraId="75D6D64A" w14:textId="33EFC284" w:rsidR="005D7333" w:rsidRPr="00623283" w:rsidRDefault="00A621B4" w:rsidP="007004BA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21B4">
              <w:rPr>
                <w:sz w:val="24"/>
                <w:szCs w:val="24"/>
              </w:rPr>
              <w:t>1 291 767 994,81</w:t>
            </w:r>
            <w:r>
              <w:rPr>
                <w:sz w:val="24"/>
                <w:szCs w:val="24"/>
              </w:rPr>
              <w:t xml:space="preserve"> </w:t>
            </w:r>
            <w:r w:rsidR="005D7333" w:rsidRPr="00623283">
              <w:rPr>
                <w:sz w:val="24"/>
                <w:szCs w:val="24"/>
              </w:rPr>
              <w:t>рубл</w:t>
            </w:r>
            <w:r w:rsidR="00EA4F94" w:rsidRPr="00623283">
              <w:rPr>
                <w:sz w:val="24"/>
                <w:szCs w:val="24"/>
              </w:rPr>
              <w:t>ей</w:t>
            </w:r>
            <w:r w:rsidR="005D7333" w:rsidRPr="00623283">
              <w:rPr>
                <w:sz w:val="24"/>
                <w:szCs w:val="24"/>
              </w:rPr>
              <w:t xml:space="preserve">, в том числе налоговые и неналоговые доходы </w:t>
            </w:r>
            <w:r w:rsidRPr="00A621B4">
              <w:rPr>
                <w:sz w:val="24"/>
                <w:szCs w:val="24"/>
              </w:rPr>
              <w:t>366 682 082,94</w:t>
            </w:r>
            <w:r>
              <w:rPr>
                <w:sz w:val="24"/>
                <w:szCs w:val="24"/>
              </w:rPr>
              <w:t xml:space="preserve"> </w:t>
            </w:r>
            <w:r w:rsidR="005D7333" w:rsidRPr="00623283">
              <w:rPr>
                <w:sz w:val="24"/>
                <w:szCs w:val="24"/>
              </w:rPr>
              <w:t>рубл</w:t>
            </w:r>
            <w:r w:rsidR="00177162" w:rsidRPr="00623283">
              <w:rPr>
                <w:sz w:val="24"/>
                <w:szCs w:val="24"/>
              </w:rPr>
              <w:t>ей</w:t>
            </w:r>
            <w:r w:rsidR="005D7333" w:rsidRPr="00623283">
              <w:rPr>
                <w:sz w:val="24"/>
                <w:szCs w:val="24"/>
              </w:rPr>
              <w:t>;</w:t>
            </w:r>
          </w:p>
          <w:p w14:paraId="4DE7C307" w14:textId="689A9BF8" w:rsidR="005D7333" w:rsidRPr="00623283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общий объем расходов бюджета муниципального района </w:t>
            </w:r>
            <w:r w:rsidR="003246A5" w:rsidRPr="00623283">
              <w:rPr>
                <w:sz w:val="24"/>
                <w:szCs w:val="24"/>
              </w:rPr>
              <w:t xml:space="preserve">составил </w:t>
            </w:r>
            <w:r w:rsidR="00A621B4" w:rsidRPr="00A621B4">
              <w:rPr>
                <w:sz w:val="24"/>
                <w:szCs w:val="24"/>
              </w:rPr>
              <w:t>1 280 510 061,92</w:t>
            </w:r>
            <w:r w:rsidR="00A621B4">
              <w:rPr>
                <w:sz w:val="24"/>
                <w:szCs w:val="24"/>
              </w:rPr>
              <w:t xml:space="preserve"> </w:t>
            </w:r>
            <w:r w:rsidRPr="00623283">
              <w:rPr>
                <w:sz w:val="24"/>
                <w:szCs w:val="24"/>
              </w:rPr>
              <w:t>рубл</w:t>
            </w:r>
            <w:r w:rsidR="00177162" w:rsidRPr="00623283">
              <w:rPr>
                <w:sz w:val="24"/>
                <w:szCs w:val="24"/>
              </w:rPr>
              <w:t>ь</w:t>
            </w:r>
            <w:r w:rsidRPr="00623283">
              <w:rPr>
                <w:sz w:val="24"/>
                <w:szCs w:val="24"/>
              </w:rPr>
              <w:t>;</w:t>
            </w:r>
          </w:p>
          <w:p w14:paraId="4F31BDFB" w14:textId="2102E342" w:rsidR="005D7333" w:rsidRPr="00623283" w:rsidRDefault="00A621B4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</w:t>
            </w:r>
            <w:r w:rsidR="005D7333" w:rsidRPr="00623283">
              <w:rPr>
                <w:sz w:val="24"/>
                <w:szCs w:val="24"/>
              </w:rPr>
              <w:t xml:space="preserve"> бюджета муниципального района</w:t>
            </w:r>
            <w:r w:rsidR="003246A5" w:rsidRPr="00623283">
              <w:rPr>
                <w:sz w:val="24"/>
                <w:szCs w:val="24"/>
              </w:rPr>
              <w:t xml:space="preserve"> составил</w:t>
            </w:r>
            <w:r w:rsidR="00DF13B8">
              <w:rPr>
                <w:sz w:val="24"/>
                <w:szCs w:val="24"/>
              </w:rPr>
              <w:t xml:space="preserve"> в сумме </w:t>
            </w:r>
            <w:r>
              <w:rPr>
                <w:sz w:val="24"/>
                <w:szCs w:val="24"/>
              </w:rPr>
              <w:t>11 257 932,89</w:t>
            </w:r>
            <w:r w:rsidR="00ED57B1">
              <w:rPr>
                <w:sz w:val="24"/>
                <w:szCs w:val="24"/>
              </w:rPr>
              <w:t xml:space="preserve"> </w:t>
            </w:r>
            <w:r w:rsidR="005D7333" w:rsidRPr="00623283">
              <w:rPr>
                <w:sz w:val="24"/>
                <w:szCs w:val="24"/>
              </w:rPr>
              <w:t>рублей;</w:t>
            </w:r>
          </w:p>
          <w:p w14:paraId="4252293D" w14:textId="3231136A" w:rsidR="005425D5" w:rsidRPr="00623283" w:rsidRDefault="005D7333" w:rsidP="00DF1CB0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верхний предел муниципального </w:t>
            </w: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внутреннего  долга</w:t>
            </w:r>
            <w:proofErr w:type="gram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«Унечский муниципальный район» на 1 января 20</w:t>
            </w:r>
            <w:r w:rsidR="00DF13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05041D" w:rsidRPr="00623283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0 рублей.</w:t>
            </w:r>
          </w:p>
        </w:tc>
        <w:tc>
          <w:tcPr>
            <w:tcW w:w="2432" w:type="dxa"/>
          </w:tcPr>
          <w:p w14:paraId="6504E7F1" w14:textId="322AAECF" w:rsidR="0005041D" w:rsidRPr="00623283" w:rsidRDefault="00AC7293" w:rsidP="00147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 расходам бюджета 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77162" w:rsidRPr="0062328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 w:rsidRPr="0062328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 w:rsidRPr="00623283">
              <w:rPr>
                <w:rFonts w:ascii="Times New Roman" w:hAnsi="Times New Roman" w:cs="Times New Roman"/>
                <w:sz w:val="24"/>
                <w:szCs w:val="24"/>
              </w:rPr>
              <w:t>а Брянской области за 202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отражено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в отчете об исполнении бюджета (форма 0503117), носит установочный характер.</w:t>
            </w:r>
          </w:p>
        </w:tc>
      </w:tr>
      <w:tr w:rsidR="003C6F91" w:rsidRPr="00623283" w14:paraId="6DF35BD4" w14:textId="77777777" w:rsidTr="00001CF9">
        <w:trPr>
          <w:jc w:val="center"/>
        </w:trPr>
        <w:tc>
          <w:tcPr>
            <w:tcW w:w="4400" w:type="dxa"/>
          </w:tcPr>
          <w:p w14:paraId="0D6914A9" w14:textId="3B5810FD" w:rsidR="003C6F91" w:rsidRPr="005A07BD" w:rsidRDefault="003E1EB3" w:rsidP="009248A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3.Утвердить доходы бюджета Унечского муниципального района Брянской области на 202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№1 к настоящему Решению.</w:t>
            </w:r>
          </w:p>
        </w:tc>
        <w:tc>
          <w:tcPr>
            <w:tcW w:w="3402" w:type="dxa"/>
          </w:tcPr>
          <w:p w14:paraId="134A57FC" w14:textId="77777777" w:rsidR="003C6F91" w:rsidRPr="00623283" w:rsidRDefault="003C6F91" w:rsidP="003C6F91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14:paraId="261E280E" w14:textId="77777777" w:rsidR="003C6F91" w:rsidRPr="00623283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623283" w14:paraId="163A4D19" w14:textId="77777777" w:rsidTr="00001CF9">
        <w:trPr>
          <w:jc w:val="center"/>
        </w:trPr>
        <w:tc>
          <w:tcPr>
            <w:tcW w:w="4400" w:type="dxa"/>
          </w:tcPr>
          <w:p w14:paraId="2C16BD71" w14:textId="566CDEE1" w:rsidR="003C6F91" w:rsidRPr="00623283" w:rsidRDefault="003C6F91" w:rsidP="009248AE">
            <w:pPr>
              <w:tabs>
                <w:tab w:val="num" w:pos="16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E1EB3" w:rsidRPr="00623283">
              <w:rPr>
                <w:rFonts w:ascii="Times New Roman" w:hAnsi="Times New Roman" w:cs="Times New Roman"/>
                <w:sz w:val="24"/>
                <w:szCs w:val="24"/>
              </w:rPr>
              <w:t>Утвердить нормативы распределения доходов между бюджетом муниципального района и бюджетами поселений на 202</w:t>
            </w:r>
            <w:r w:rsidR="00517D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E1EB3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517D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1EB3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17D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1EB3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№2 к настоящему Решению.</w:t>
            </w:r>
          </w:p>
        </w:tc>
        <w:tc>
          <w:tcPr>
            <w:tcW w:w="3402" w:type="dxa"/>
          </w:tcPr>
          <w:p w14:paraId="7F6E6167" w14:textId="77777777" w:rsidR="003C6F91" w:rsidRPr="00623283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14:paraId="489BA5F4" w14:textId="77777777" w:rsidR="003C6F91" w:rsidRPr="00623283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623283" w14:paraId="7D05F444" w14:textId="77777777" w:rsidTr="00001CF9">
        <w:trPr>
          <w:jc w:val="center"/>
        </w:trPr>
        <w:tc>
          <w:tcPr>
            <w:tcW w:w="4400" w:type="dxa"/>
          </w:tcPr>
          <w:p w14:paraId="55AC682F" w14:textId="165482DA" w:rsidR="003C6F91" w:rsidRPr="00623283" w:rsidRDefault="00623CA7" w:rsidP="009248AE">
            <w:pPr>
              <w:tabs>
                <w:tab w:val="num" w:pos="16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Утвердить ведомственную структуру расходов бюджета Унечского муниципального района Брянской облас</w:t>
            </w:r>
            <w:r w:rsidR="00E41ABB">
              <w:rPr>
                <w:rFonts w:ascii="Times New Roman" w:hAnsi="Times New Roman" w:cs="Times New Roman"/>
                <w:sz w:val="24"/>
                <w:szCs w:val="24"/>
              </w:rPr>
              <w:t>ти на 202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1AB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1ABB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A62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№3 к настоящему Решению.</w:t>
            </w:r>
          </w:p>
        </w:tc>
        <w:tc>
          <w:tcPr>
            <w:tcW w:w="3402" w:type="dxa"/>
          </w:tcPr>
          <w:p w14:paraId="5225C471" w14:textId="77777777" w:rsidR="003C6F91" w:rsidRPr="00623283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14:paraId="0DEDF613" w14:textId="77777777" w:rsidR="003C6F91" w:rsidRPr="00623283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623283" w14:paraId="6F918F86" w14:textId="77777777" w:rsidTr="00001CF9">
        <w:trPr>
          <w:jc w:val="center"/>
        </w:trPr>
        <w:tc>
          <w:tcPr>
            <w:tcW w:w="4400" w:type="dxa"/>
          </w:tcPr>
          <w:p w14:paraId="6878CBD6" w14:textId="2CAF2167" w:rsidR="003C6F91" w:rsidRPr="00623283" w:rsidRDefault="00623CA7" w:rsidP="003E1E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</w:t>
            </w:r>
            <w:r w:rsidR="00E41ABB">
              <w:rPr>
                <w:sz w:val="24"/>
                <w:szCs w:val="24"/>
              </w:rPr>
              <w:t>в классификации расходов на 202</w:t>
            </w:r>
            <w:r w:rsidR="00A621B4">
              <w:rPr>
                <w:sz w:val="24"/>
                <w:szCs w:val="24"/>
              </w:rPr>
              <w:t>5</w:t>
            </w:r>
            <w:r w:rsidR="00E41ABB">
              <w:rPr>
                <w:sz w:val="24"/>
                <w:szCs w:val="24"/>
              </w:rPr>
              <w:t xml:space="preserve"> год и на плановый период 202</w:t>
            </w:r>
            <w:r w:rsidR="00A621B4">
              <w:rPr>
                <w:sz w:val="24"/>
                <w:szCs w:val="24"/>
              </w:rPr>
              <w:t>6</w:t>
            </w:r>
            <w:r w:rsidR="00E41ABB">
              <w:rPr>
                <w:sz w:val="24"/>
                <w:szCs w:val="24"/>
              </w:rPr>
              <w:t xml:space="preserve"> и 202</w:t>
            </w:r>
            <w:r w:rsidR="00A621B4">
              <w:rPr>
                <w:sz w:val="24"/>
                <w:szCs w:val="24"/>
              </w:rPr>
              <w:t>7</w:t>
            </w:r>
            <w:r w:rsidRPr="00623283">
              <w:rPr>
                <w:sz w:val="24"/>
                <w:szCs w:val="24"/>
              </w:rPr>
              <w:t xml:space="preserve"> годов согласно приложению №4 к настоящему Решению.</w:t>
            </w:r>
          </w:p>
        </w:tc>
        <w:tc>
          <w:tcPr>
            <w:tcW w:w="3402" w:type="dxa"/>
          </w:tcPr>
          <w:p w14:paraId="7D30C9BF" w14:textId="77777777" w:rsidR="003C6F91" w:rsidRPr="00623283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14:paraId="53B8B200" w14:textId="77777777" w:rsidR="003C6F91" w:rsidRPr="00623283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E55" w:rsidRPr="00623283" w14:paraId="371C8392" w14:textId="77777777" w:rsidTr="00001CF9">
        <w:trPr>
          <w:jc w:val="center"/>
        </w:trPr>
        <w:tc>
          <w:tcPr>
            <w:tcW w:w="4400" w:type="dxa"/>
          </w:tcPr>
          <w:p w14:paraId="3E3C0C9A" w14:textId="68ED1252" w:rsidR="008B4E8F" w:rsidRPr="00623283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7</w:t>
            </w:r>
            <w:r w:rsidR="00623CA7" w:rsidRPr="00623283">
              <w:rPr>
                <w:sz w:val="24"/>
                <w:szCs w:val="24"/>
              </w:rPr>
              <w:t>. Утвердить распределение расходов бюджета Унечского муниципального района Брянской области по целевым статьям (муниципальным программам и непрограммным направлениям деятельности), группам и п</w:t>
            </w:r>
            <w:r w:rsidR="00E41ABB">
              <w:rPr>
                <w:sz w:val="24"/>
                <w:szCs w:val="24"/>
              </w:rPr>
              <w:t>одгруппам видов расходов на 202</w:t>
            </w:r>
            <w:r w:rsidR="00A621B4">
              <w:rPr>
                <w:sz w:val="24"/>
                <w:szCs w:val="24"/>
              </w:rPr>
              <w:t>5</w:t>
            </w:r>
            <w:r w:rsidR="00E41ABB">
              <w:rPr>
                <w:sz w:val="24"/>
                <w:szCs w:val="24"/>
              </w:rPr>
              <w:t xml:space="preserve"> год и на плановый период 202</w:t>
            </w:r>
            <w:r w:rsidR="00A621B4">
              <w:rPr>
                <w:sz w:val="24"/>
                <w:szCs w:val="24"/>
              </w:rPr>
              <w:t>6</w:t>
            </w:r>
            <w:r w:rsidR="00623CA7" w:rsidRPr="00623283">
              <w:rPr>
                <w:sz w:val="24"/>
                <w:szCs w:val="24"/>
              </w:rPr>
              <w:t xml:space="preserve"> и</w:t>
            </w:r>
            <w:r w:rsidR="00E41ABB">
              <w:rPr>
                <w:sz w:val="24"/>
                <w:szCs w:val="24"/>
              </w:rPr>
              <w:t xml:space="preserve"> 202</w:t>
            </w:r>
            <w:r w:rsidR="00A621B4">
              <w:rPr>
                <w:sz w:val="24"/>
                <w:szCs w:val="24"/>
              </w:rPr>
              <w:t>7</w:t>
            </w:r>
            <w:r w:rsidR="00623CA7" w:rsidRPr="00623283">
              <w:rPr>
                <w:sz w:val="24"/>
                <w:szCs w:val="24"/>
              </w:rPr>
              <w:t xml:space="preserve"> годов согласно приложению №5 к настоящему Решению.</w:t>
            </w:r>
          </w:p>
        </w:tc>
        <w:tc>
          <w:tcPr>
            <w:tcW w:w="3402" w:type="dxa"/>
          </w:tcPr>
          <w:p w14:paraId="20BC52C7" w14:textId="77777777" w:rsidR="008B4E8F" w:rsidRPr="00623283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14:paraId="73C0662B" w14:textId="77777777" w:rsidR="008B4E8F" w:rsidRPr="00623283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623283" w14:paraId="6FA1282F" w14:textId="77777777" w:rsidTr="00001CF9">
        <w:trPr>
          <w:jc w:val="center"/>
        </w:trPr>
        <w:tc>
          <w:tcPr>
            <w:tcW w:w="4400" w:type="dxa"/>
          </w:tcPr>
          <w:p w14:paraId="2CC43EF2" w14:textId="29867309" w:rsidR="008B4E8F" w:rsidRPr="008447F5" w:rsidRDefault="008B4E8F" w:rsidP="003D425E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47F5">
              <w:rPr>
                <w:sz w:val="24"/>
                <w:szCs w:val="24"/>
              </w:rPr>
              <w:t xml:space="preserve">8. </w:t>
            </w:r>
            <w:r w:rsidR="00623CA7" w:rsidRPr="008447F5">
              <w:rPr>
                <w:sz w:val="24"/>
                <w:szCs w:val="24"/>
              </w:rPr>
              <w:t xml:space="preserve">Утвердить общий объем бюджетных ассигнований на исполнение публичных </w:t>
            </w:r>
            <w:r w:rsidR="00E41ABB" w:rsidRPr="008447F5">
              <w:rPr>
                <w:sz w:val="24"/>
                <w:szCs w:val="24"/>
              </w:rPr>
              <w:t>нормативных обязательств на 202</w:t>
            </w:r>
            <w:r w:rsidR="00A621B4" w:rsidRPr="008447F5">
              <w:rPr>
                <w:sz w:val="24"/>
                <w:szCs w:val="24"/>
              </w:rPr>
              <w:t>5</w:t>
            </w:r>
            <w:r w:rsidR="00623CA7" w:rsidRPr="008447F5">
              <w:rPr>
                <w:sz w:val="24"/>
                <w:szCs w:val="24"/>
              </w:rPr>
              <w:t xml:space="preserve"> год в сумме </w:t>
            </w:r>
            <w:r w:rsidR="008447F5" w:rsidRPr="008447F5">
              <w:rPr>
                <w:sz w:val="24"/>
                <w:szCs w:val="24"/>
              </w:rPr>
              <w:t xml:space="preserve">20 223 678,60 </w:t>
            </w:r>
            <w:r w:rsidR="0046607D" w:rsidRPr="008447F5">
              <w:rPr>
                <w:sz w:val="24"/>
                <w:szCs w:val="24"/>
              </w:rPr>
              <w:t>рублей,</w:t>
            </w:r>
          </w:p>
        </w:tc>
        <w:tc>
          <w:tcPr>
            <w:tcW w:w="3402" w:type="dxa"/>
          </w:tcPr>
          <w:p w14:paraId="7FAFA6BF" w14:textId="32E77EC6" w:rsidR="008B4E8F" w:rsidRPr="008447F5" w:rsidRDefault="00A3264C" w:rsidP="0062328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47F5">
              <w:rPr>
                <w:sz w:val="24"/>
                <w:szCs w:val="24"/>
              </w:rPr>
              <w:t>О</w:t>
            </w:r>
            <w:r w:rsidR="009248AE" w:rsidRPr="008447F5">
              <w:rPr>
                <w:sz w:val="24"/>
                <w:szCs w:val="24"/>
              </w:rPr>
              <w:t>бщий объем бюджетных ассигнований на исполнение публичных нормативных обязательств Унечского муниципального</w:t>
            </w:r>
            <w:r w:rsidR="005F06C5" w:rsidRPr="008447F5">
              <w:rPr>
                <w:sz w:val="24"/>
                <w:szCs w:val="24"/>
              </w:rPr>
              <w:t xml:space="preserve"> района Брянской области за 202</w:t>
            </w:r>
            <w:r w:rsidR="00D3131D" w:rsidRPr="008447F5">
              <w:rPr>
                <w:sz w:val="24"/>
                <w:szCs w:val="24"/>
              </w:rPr>
              <w:t>5</w:t>
            </w:r>
            <w:r w:rsidR="009248AE" w:rsidRPr="008447F5">
              <w:rPr>
                <w:sz w:val="24"/>
                <w:szCs w:val="24"/>
              </w:rPr>
              <w:t xml:space="preserve"> год </w:t>
            </w:r>
            <w:proofErr w:type="gramStart"/>
            <w:r w:rsidR="009248AE" w:rsidRPr="008447F5">
              <w:rPr>
                <w:sz w:val="24"/>
                <w:szCs w:val="24"/>
              </w:rPr>
              <w:t>сложился  в</w:t>
            </w:r>
            <w:proofErr w:type="gramEnd"/>
            <w:r w:rsidR="009248AE" w:rsidRPr="008447F5">
              <w:rPr>
                <w:sz w:val="24"/>
                <w:szCs w:val="24"/>
              </w:rPr>
              <w:t xml:space="preserve"> сумме </w:t>
            </w:r>
            <w:r w:rsidR="008447F5" w:rsidRPr="008447F5">
              <w:rPr>
                <w:sz w:val="24"/>
                <w:szCs w:val="24"/>
              </w:rPr>
              <w:t xml:space="preserve">16 650 151,30 </w:t>
            </w:r>
            <w:r w:rsidR="009248AE" w:rsidRPr="008447F5">
              <w:rPr>
                <w:sz w:val="24"/>
                <w:szCs w:val="24"/>
              </w:rPr>
              <w:t>рублей</w:t>
            </w:r>
            <w:r w:rsidR="008B4E8F" w:rsidRPr="008447F5">
              <w:rPr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14:paraId="109CEF9E" w14:textId="77777777" w:rsidR="008B4E8F" w:rsidRPr="00623283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623283" w14:paraId="22395662" w14:textId="77777777" w:rsidTr="00177413">
        <w:trPr>
          <w:trHeight w:val="1587"/>
          <w:jc w:val="center"/>
        </w:trPr>
        <w:tc>
          <w:tcPr>
            <w:tcW w:w="4400" w:type="dxa"/>
          </w:tcPr>
          <w:p w14:paraId="148F7E3A" w14:textId="5133EE29" w:rsidR="00575486" w:rsidRPr="00001CF9" w:rsidRDefault="003C6F91" w:rsidP="00001CF9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6B4E94">
              <w:rPr>
                <w:sz w:val="24"/>
                <w:szCs w:val="24"/>
              </w:rPr>
              <w:t xml:space="preserve">9. </w:t>
            </w:r>
            <w:r w:rsidR="00623CA7" w:rsidRPr="006B4E94">
              <w:rPr>
                <w:rFonts w:eastAsiaTheme="minorHAnsi"/>
                <w:sz w:val="24"/>
                <w:szCs w:val="24"/>
                <w:lang w:eastAsia="en-US"/>
              </w:rPr>
              <w:t>Утвердить объем бюджетных ассигнований дорожного фонда Унечского муниципального</w:t>
            </w:r>
            <w:r w:rsidR="003D425E" w:rsidRPr="006B4E94">
              <w:rPr>
                <w:rFonts w:eastAsiaTheme="minorHAnsi"/>
                <w:sz w:val="24"/>
                <w:szCs w:val="24"/>
                <w:lang w:eastAsia="en-US"/>
              </w:rPr>
              <w:t xml:space="preserve"> района Брянской области на 202</w:t>
            </w:r>
            <w:r w:rsidR="008447F5" w:rsidRPr="006B4E94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623CA7" w:rsidRPr="006B4E94">
              <w:rPr>
                <w:rFonts w:eastAsiaTheme="minorHAnsi"/>
                <w:sz w:val="24"/>
                <w:szCs w:val="24"/>
                <w:lang w:eastAsia="en-US"/>
              </w:rPr>
              <w:t xml:space="preserve"> год в сумме </w:t>
            </w:r>
            <w:r w:rsidR="008447F5" w:rsidRPr="006B4E94">
              <w:rPr>
                <w:rFonts w:eastAsiaTheme="minorHAnsi"/>
                <w:sz w:val="24"/>
                <w:szCs w:val="24"/>
                <w:lang w:eastAsia="en-US"/>
              </w:rPr>
              <w:t>22 127 235,85</w:t>
            </w:r>
            <w:r w:rsidR="00B42729" w:rsidRPr="006B4E9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6607D" w:rsidRPr="006B4E94">
              <w:rPr>
                <w:rFonts w:eastAsiaTheme="minorHAnsi"/>
                <w:sz w:val="24"/>
                <w:szCs w:val="24"/>
                <w:lang w:eastAsia="en-US"/>
              </w:rPr>
              <w:t>рублей</w:t>
            </w:r>
            <w:r w:rsidR="00001CF9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46607D" w:rsidRPr="006B4E9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14:paraId="5FEA20F4" w14:textId="21E20FF6" w:rsidR="005F06C5" w:rsidRPr="006B4E94" w:rsidRDefault="00B831E2" w:rsidP="00516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E94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дорожного фонда Унечского муниципального</w:t>
            </w:r>
            <w:r w:rsidR="005F06C5" w:rsidRPr="006B4E94">
              <w:rPr>
                <w:rFonts w:ascii="Times New Roman" w:hAnsi="Times New Roman" w:cs="Times New Roman"/>
                <w:sz w:val="24"/>
                <w:szCs w:val="24"/>
              </w:rPr>
              <w:t xml:space="preserve"> района Брянской области за 202</w:t>
            </w:r>
            <w:r w:rsidR="006B4E94" w:rsidRP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4E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gramStart"/>
            <w:r w:rsidRPr="006B4E94">
              <w:rPr>
                <w:rFonts w:ascii="Times New Roman" w:hAnsi="Times New Roman" w:cs="Times New Roman"/>
                <w:sz w:val="24"/>
                <w:szCs w:val="24"/>
              </w:rPr>
              <w:t>сложился  в</w:t>
            </w:r>
            <w:proofErr w:type="gramEnd"/>
            <w:r w:rsidRPr="006B4E94">
              <w:rPr>
                <w:rFonts w:ascii="Times New Roman" w:hAnsi="Times New Roman" w:cs="Times New Roman"/>
                <w:sz w:val="24"/>
                <w:szCs w:val="24"/>
              </w:rPr>
              <w:t xml:space="preserve"> сумме </w:t>
            </w:r>
          </w:p>
          <w:p w14:paraId="33FF1F16" w14:textId="0BFB947C" w:rsidR="00001CF9" w:rsidRPr="00001CF9" w:rsidRDefault="006B4E94" w:rsidP="0000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E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4E94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E94">
              <w:rPr>
                <w:rFonts w:ascii="Times New Roman" w:hAnsi="Times New Roman" w:cs="Times New Roman"/>
                <w:sz w:val="24"/>
                <w:szCs w:val="24"/>
              </w:rPr>
              <w:t>621,91</w:t>
            </w:r>
            <w:r w:rsidR="00B42729" w:rsidRPr="006B4E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1E2" w:rsidRPr="006B4E9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432" w:type="dxa"/>
          </w:tcPr>
          <w:p w14:paraId="5D585ECA" w14:textId="6FAB9C92" w:rsidR="00001CF9" w:rsidRPr="00623283" w:rsidRDefault="00B831E2" w:rsidP="00B83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дорожному фонду </w:t>
            </w:r>
            <w:r w:rsidR="009248AE" w:rsidRPr="00623283">
              <w:rPr>
                <w:rFonts w:ascii="Times New Roman" w:hAnsi="Times New Roman" w:cs="Times New Roman"/>
                <w:sz w:val="24"/>
                <w:szCs w:val="24"/>
              </w:rPr>
              <w:t>произведены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по фактической потребности</w:t>
            </w:r>
          </w:p>
        </w:tc>
      </w:tr>
      <w:tr w:rsidR="00CA1F3F" w:rsidRPr="00623283" w14:paraId="646EC059" w14:textId="77777777" w:rsidTr="00001CF9">
        <w:trPr>
          <w:jc w:val="center"/>
        </w:trPr>
        <w:tc>
          <w:tcPr>
            <w:tcW w:w="4400" w:type="dxa"/>
          </w:tcPr>
          <w:p w14:paraId="0CB3AFC4" w14:textId="7C2251BF" w:rsidR="005F06C5" w:rsidRDefault="00CA1F3F" w:rsidP="00852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Утвердить объем межбюджетных трансфертов, получа</w:t>
            </w:r>
            <w:r w:rsidR="005F06C5">
              <w:rPr>
                <w:rFonts w:ascii="Times New Roman" w:hAnsi="Times New Roman" w:cs="Times New Roman"/>
                <w:sz w:val="24"/>
                <w:szCs w:val="24"/>
              </w:rPr>
              <w:t>емых из других бюджетов,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в сумме </w:t>
            </w:r>
          </w:p>
          <w:p w14:paraId="646AB496" w14:textId="6E25179F" w:rsidR="00CA1F3F" w:rsidRPr="00623283" w:rsidRDefault="006B4E94" w:rsidP="00852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1 003 598 895,45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001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6C9EDC25" w14:textId="72EEA985" w:rsidR="00CA1F3F" w:rsidRPr="00623283" w:rsidRDefault="00552C44" w:rsidP="005F0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Объем межбюджетных трансфертов, получаемых из других бюджетов, сложился в сумме 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925 085 911,87</w:t>
            </w:r>
            <w:r w:rsidR="00A65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432" w:type="dxa"/>
          </w:tcPr>
          <w:p w14:paraId="257068BC" w14:textId="77777777" w:rsidR="00CA1F3F" w:rsidRPr="00623283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14:paraId="0DFFE261" w14:textId="77777777" w:rsidTr="00001CF9">
        <w:trPr>
          <w:trHeight w:val="1563"/>
          <w:jc w:val="center"/>
        </w:trPr>
        <w:tc>
          <w:tcPr>
            <w:tcW w:w="4400" w:type="dxa"/>
          </w:tcPr>
          <w:p w14:paraId="07D5FE30" w14:textId="71837391" w:rsidR="00CA1F3F" w:rsidRPr="00623283" w:rsidRDefault="00CA1F3F" w:rsidP="00653842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lastRenderedPageBreak/>
              <w:t xml:space="preserve">11. </w:t>
            </w:r>
            <w:r w:rsidR="00623CA7" w:rsidRPr="00623283">
              <w:rPr>
                <w:sz w:val="24"/>
                <w:szCs w:val="24"/>
              </w:rPr>
              <w:t>Утвердить объем межбюджетных трансфертов, предоставля</w:t>
            </w:r>
            <w:r w:rsidR="00653842">
              <w:rPr>
                <w:sz w:val="24"/>
                <w:szCs w:val="24"/>
              </w:rPr>
              <w:t>емых бюджетам поселений, на 202</w:t>
            </w:r>
            <w:r w:rsidR="006B4E94">
              <w:rPr>
                <w:sz w:val="24"/>
                <w:szCs w:val="24"/>
              </w:rPr>
              <w:t>5</w:t>
            </w:r>
            <w:r w:rsidR="00623CA7" w:rsidRPr="00623283">
              <w:rPr>
                <w:sz w:val="24"/>
                <w:szCs w:val="24"/>
              </w:rPr>
              <w:t xml:space="preserve"> год в сумме </w:t>
            </w:r>
            <w:r w:rsidR="006B4E94">
              <w:rPr>
                <w:sz w:val="24"/>
                <w:szCs w:val="24"/>
              </w:rPr>
              <w:t>33 332 376,47</w:t>
            </w:r>
            <w:r w:rsidR="003977E6">
              <w:rPr>
                <w:sz w:val="24"/>
                <w:szCs w:val="24"/>
              </w:rPr>
              <w:t xml:space="preserve"> </w:t>
            </w:r>
            <w:r w:rsidR="00623CA7" w:rsidRPr="00623283">
              <w:rPr>
                <w:sz w:val="24"/>
                <w:szCs w:val="24"/>
              </w:rPr>
              <w:t>рубля</w:t>
            </w:r>
            <w:r w:rsidR="00001CF9">
              <w:rPr>
                <w:sz w:val="24"/>
                <w:szCs w:val="24"/>
              </w:rPr>
              <w:t>.</w:t>
            </w:r>
            <w:r w:rsidR="00623CA7" w:rsidRPr="006232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37852179" w14:textId="6F69E267" w:rsidR="00CA1F3F" w:rsidRPr="00623283" w:rsidRDefault="00104395" w:rsidP="00653842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2D31">
              <w:rPr>
                <w:sz w:val="24"/>
                <w:szCs w:val="24"/>
              </w:rPr>
              <w:t>Объем межбюджетных трансфертов, предостав</w:t>
            </w:r>
            <w:r w:rsidR="00653842" w:rsidRPr="00A22D31">
              <w:rPr>
                <w:sz w:val="24"/>
                <w:szCs w:val="24"/>
              </w:rPr>
              <w:t>ленных бюджетам поселений в 202</w:t>
            </w:r>
            <w:r w:rsidR="006B4E94">
              <w:rPr>
                <w:sz w:val="24"/>
                <w:szCs w:val="24"/>
              </w:rPr>
              <w:t>5</w:t>
            </w:r>
            <w:r w:rsidRPr="00A22D31">
              <w:rPr>
                <w:sz w:val="24"/>
                <w:szCs w:val="24"/>
              </w:rPr>
              <w:t xml:space="preserve"> году составил </w:t>
            </w:r>
            <w:r w:rsidR="006B4E94">
              <w:rPr>
                <w:sz w:val="24"/>
                <w:szCs w:val="24"/>
              </w:rPr>
              <w:t>32 805 107,27</w:t>
            </w:r>
            <w:r w:rsidR="003977E6">
              <w:rPr>
                <w:sz w:val="24"/>
                <w:szCs w:val="24"/>
              </w:rPr>
              <w:t xml:space="preserve"> </w:t>
            </w:r>
            <w:r w:rsidRPr="00A22D31">
              <w:rPr>
                <w:sz w:val="24"/>
                <w:szCs w:val="24"/>
              </w:rPr>
              <w:t>рублей.</w:t>
            </w:r>
          </w:p>
        </w:tc>
        <w:tc>
          <w:tcPr>
            <w:tcW w:w="2432" w:type="dxa"/>
          </w:tcPr>
          <w:p w14:paraId="0961F4FA" w14:textId="77777777" w:rsidR="00CA1F3F" w:rsidRPr="00623283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14:paraId="7A0DC5A2" w14:textId="77777777" w:rsidTr="00001CF9">
        <w:trPr>
          <w:jc w:val="center"/>
        </w:trPr>
        <w:tc>
          <w:tcPr>
            <w:tcW w:w="4400" w:type="dxa"/>
          </w:tcPr>
          <w:p w14:paraId="2C9C68A0" w14:textId="10CF8B2B" w:rsidR="00CA1F3F" w:rsidRPr="00623283" w:rsidRDefault="00CA1F3F" w:rsidP="0065384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Утвердить объем дотаций на выравнивание бюджетной обеспеченности поселений за счет ср</w:t>
            </w:r>
            <w:r w:rsidR="00653842">
              <w:rPr>
                <w:rFonts w:ascii="Times New Roman" w:hAnsi="Times New Roman" w:cs="Times New Roman"/>
                <w:sz w:val="24"/>
                <w:szCs w:val="24"/>
              </w:rPr>
              <w:t>едств областного бюджета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в сумме 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1 962 200,00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001C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7667D3F" w14:textId="63766C9B" w:rsidR="00CA1F3F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Объем дотаций на выравнивание бюджетной обеспеченности поселений за счет средств областного бюджета в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 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1 962 200,00</w:t>
            </w:r>
            <w:r w:rsidR="00A65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  <w:tc>
          <w:tcPr>
            <w:tcW w:w="2432" w:type="dxa"/>
          </w:tcPr>
          <w:p w14:paraId="01DF996E" w14:textId="065CFF60" w:rsidR="00CA1F3F" w:rsidRPr="00623283" w:rsidRDefault="00CA1F3F" w:rsidP="00CA1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межбюджетным трансфертам, получаемых из других бюджетов, сложились </w:t>
            </w:r>
            <w:proofErr w:type="gramStart"/>
            <w:r w:rsidR="007C40EC">
              <w:rPr>
                <w:rFonts w:ascii="Times New Roman" w:hAnsi="Times New Roman" w:cs="Times New Roman"/>
                <w:sz w:val="24"/>
                <w:szCs w:val="24"/>
              </w:rPr>
              <w:t>в объемах</w:t>
            </w:r>
            <w:proofErr w:type="gramEnd"/>
            <w:r w:rsidR="007C40EC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предусмотренных в областном бюджете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40E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1F3F" w:rsidRPr="00623283" w14:paraId="2C627A50" w14:textId="77777777" w:rsidTr="00177413">
        <w:trPr>
          <w:trHeight w:val="1543"/>
          <w:jc w:val="center"/>
        </w:trPr>
        <w:tc>
          <w:tcPr>
            <w:tcW w:w="4400" w:type="dxa"/>
          </w:tcPr>
          <w:p w14:paraId="7D63CC4A" w14:textId="5E203089" w:rsidR="00CA1F3F" w:rsidRPr="00623283" w:rsidRDefault="00CA1F3F" w:rsidP="0065384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Установить критерий выравнивания расчетной бюджетной обеспеченности</w:t>
            </w:r>
            <w:r w:rsidR="003D425E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425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B4E94" w:rsidRPr="006B4E94">
              <w:rPr>
                <w:rFonts w:ascii="Times New Roman" w:hAnsi="Times New Roman" w:cs="Times New Roman"/>
                <w:sz w:val="24"/>
                <w:szCs w:val="24"/>
              </w:rPr>
              <w:t>1,0190</w:t>
            </w:r>
            <w:r w:rsidR="003D4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78A12E23" w14:textId="664614FF" w:rsidR="00CA1F3F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Критерий выравнивания расчетной бюджетной обеспеченности поселений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установлен в </w:t>
            </w: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размере  -</w:t>
            </w:r>
            <w:proofErr w:type="gram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E94" w:rsidRPr="006B4E94">
              <w:rPr>
                <w:rFonts w:ascii="Times New Roman" w:hAnsi="Times New Roman" w:cs="Times New Roman"/>
                <w:sz w:val="24"/>
                <w:szCs w:val="24"/>
              </w:rPr>
              <w:t>1,0190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14:paraId="5A73ED46" w14:textId="77777777"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14:paraId="585D31D6" w14:textId="77777777" w:rsidTr="00001CF9">
        <w:trPr>
          <w:jc w:val="center"/>
        </w:trPr>
        <w:tc>
          <w:tcPr>
            <w:tcW w:w="4400" w:type="dxa"/>
          </w:tcPr>
          <w:p w14:paraId="58FB0768" w14:textId="2A708D0D" w:rsidR="00CA1F3F" w:rsidRPr="00623283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Утвердить распределение межбюджетных трансф</w:t>
            </w:r>
            <w:r w:rsidR="00653842">
              <w:rPr>
                <w:rFonts w:ascii="Times New Roman" w:hAnsi="Times New Roman" w:cs="Times New Roman"/>
                <w:sz w:val="24"/>
                <w:szCs w:val="24"/>
              </w:rPr>
              <w:t>ертов бюджетам поселений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3842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3842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№6 к настоящему Решению.</w:t>
            </w:r>
          </w:p>
        </w:tc>
        <w:tc>
          <w:tcPr>
            <w:tcW w:w="3402" w:type="dxa"/>
          </w:tcPr>
          <w:p w14:paraId="31581166" w14:textId="77777777" w:rsidR="00104395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  <w:p w14:paraId="1AA0501F" w14:textId="77777777" w:rsidR="00104395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E757A" w14:textId="77777777" w:rsidR="009F36BA" w:rsidRPr="00623283" w:rsidRDefault="009F36BA" w:rsidP="009F36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D9658" w14:textId="77777777" w:rsidR="00CA1F3F" w:rsidRPr="00623283" w:rsidRDefault="00CA1F3F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395DA3AF" w14:textId="77777777"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14:paraId="419AC435" w14:textId="77777777" w:rsidTr="00001CF9">
        <w:trPr>
          <w:jc w:val="center"/>
        </w:trPr>
        <w:tc>
          <w:tcPr>
            <w:tcW w:w="4400" w:type="dxa"/>
          </w:tcPr>
          <w:p w14:paraId="0A4DC09A" w14:textId="3186081E" w:rsidR="00CA1F3F" w:rsidRPr="00623283" w:rsidRDefault="00CA1F3F" w:rsidP="003E1E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размер резервного фонда </w:t>
            </w:r>
            <w:proofErr w:type="gramStart"/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администрации  Унечского</w:t>
            </w:r>
            <w:proofErr w:type="gramEnd"/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25E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gramStart"/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D425E">
              <w:rPr>
                <w:rFonts w:ascii="Times New Roman" w:hAnsi="Times New Roman" w:cs="Times New Roman"/>
                <w:sz w:val="24"/>
                <w:szCs w:val="24"/>
              </w:rPr>
              <w:t xml:space="preserve"> сумме</w:t>
            </w:r>
            <w:proofErr w:type="gramEnd"/>
            <w:r w:rsidR="003D425E">
              <w:rPr>
                <w:rFonts w:ascii="Times New Roman" w:hAnsi="Times New Roman" w:cs="Times New Roman"/>
                <w:sz w:val="24"/>
                <w:szCs w:val="24"/>
              </w:rPr>
              <w:t xml:space="preserve"> 1 000 000 рублей,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в </w:t>
            </w:r>
            <w:r w:rsidR="003D425E">
              <w:rPr>
                <w:rFonts w:ascii="Times New Roman" w:hAnsi="Times New Roman" w:cs="Times New Roman"/>
                <w:sz w:val="24"/>
                <w:szCs w:val="24"/>
              </w:rPr>
              <w:t>сумме 1 000 000 рублей и на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в сумме 1 000 000 рублей.</w:t>
            </w:r>
          </w:p>
        </w:tc>
        <w:tc>
          <w:tcPr>
            <w:tcW w:w="3402" w:type="dxa"/>
          </w:tcPr>
          <w:p w14:paraId="63E28FF6" w14:textId="3F8733E2" w:rsidR="00CA1F3F" w:rsidRPr="00623283" w:rsidRDefault="003D425E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6B4E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4395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из резервного фонда средства не выделялись</w:t>
            </w:r>
          </w:p>
        </w:tc>
        <w:tc>
          <w:tcPr>
            <w:tcW w:w="2432" w:type="dxa"/>
          </w:tcPr>
          <w:p w14:paraId="05B9BD2B" w14:textId="77777777"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14:paraId="624A9E7F" w14:textId="77777777" w:rsidTr="00001CF9">
        <w:trPr>
          <w:trHeight w:val="1962"/>
          <w:jc w:val="center"/>
        </w:trPr>
        <w:tc>
          <w:tcPr>
            <w:tcW w:w="4400" w:type="dxa"/>
          </w:tcPr>
          <w:p w14:paraId="6965F7D3" w14:textId="77777777" w:rsidR="00623CA7" w:rsidRPr="00623283" w:rsidRDefault="00CA1F3F" w:rsidP="00623C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в соответствии со статьей 78 Бюджетного кодекса Российской Федерации представляются в объемах, предусмотренных приложением №3 к настоящему Решению.</w:t>
            </w:r>
          </w:p>
          <w:p w14:paraId="07E139F0" w14:textId="77777777" w:rsidR="00CA1F3F" w:rsidRPr="00623283" w:rsidRDefault="00623CA7" w:rsidP="00623CA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предоставления указанных субсидий устанавливается нормативными правовыми актами администрации Унечского района.</w:t>
            </w:r>
          </w:p>
        </w:tc>
        <w:tc>
          <w:tcPr>
            <w:tcW w:w="3402" w:type="dxa"/>
          </w:tcPr>
          <w:p w14:paraId="48D421BB" w14:textId="2BA5DA66" w:rsidR="00070285" w:rsidRPr="008D7A42" w:rsidRDefault="00104395" w:rsidP="000702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Субсидии предоставлялись в соответствии с постановлениями администрации района: </w:t>
            </w:r>
            <w:r w:rsidR="00070285" w:rsidRPr="008D7A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70285" w:rsidRPr="008D7A4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70285" w:rsidRPr="008D7A4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0285" w:rsidRPr="008D7A4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0285" w:rsidRPr="008D7A42">
              <w:t xml:space="preserve"> «</w:t>
            </w:r>
            <w:r w:rsidR="00070285" w:rsidRPr="008D7A42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предоставления субсидии  на компенсацию части</w:t>
            </w:r>
            <w:r w:rsidR="008900CA" w:rsidRPr="008D7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285" w:rsidRPr="008D7A4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расходов по доставке товаров первой необходимости </w:t>
            </w:r>
            <w:r w:rsidR="00070285" w:rsidRPr="008D7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автомагазинами в малонаселенные и отдаленные населенные пункты, начиная с 11 километра от районного центра или ближайшего пункта их получения, из средств бюджета Унечского муниципального района</w:t>
            </w:r>
            <w:r w:rsidR="008900CA" w:rsidRPr="008D7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285" w:rsidRPr="008D7A42">
              <w:rPr>
                <w:rFonts w:ascii="Times New Roman" w:hAnsi="Times New Roman" w:cs="Times New Roman"/>
                <w:sz w:val="24"/>
                <w:szCs w:val="24"/>
              </w:rPr>
              <w:t>Брянской области»</w:t>
            </w:r>
          </w:p>
          <w:p w14:paraId="4F56DF1A" w14:textId="77777777" w:rsidR="00CA1F3F" w:rsidRPr="008D7A42" w:rsidRDefault="006D4DA3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7A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D7A4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D7A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D7A42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D7A42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предоставления субсидии на возмещение затрат по обеспечению сохранности муниципального имущества и выполнения мероприятий по мониторингу воздействия на окружающую среду полигона твёрдых бытовых отходов Унечского района»</w:t>
            </w:r>
            <w:r w:rsidR="008D7A42" w:rsidRPr="008D7A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786F52" w14:textId="25509495" w:rsidR="008D7A42" w:rsidRPr="008D7A42" w:rsidRDefault="008D7A42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7A42">
              <w:rPr>
                <w:rFonts w:ascii="Times New Roman" w:hAnsi="Times New Roman" w:cs="Times New Roman"/>
                <w:sz w:val="24"/>
                <w:szCs w:val="24"/>
              </w:rPr>
              <w:t>№153 от 26.06.2025 «Об утверждении Порядка предоставления субсидии на возмещение части затрат, связанных с выполнением мероприятий по содержанию муниципального имущества и эксплуатации котельной ДОЛ «Ручеек» Унечского района</w:t>
            </w:r>
          </w:p>
        </w:tc>
        <w:tc>
          <w:tcPr>
            <w:tcW w:w="2432" w:type="dxa"/>
          </w:tcPr>
          <w:p w14:paraId="35539367" w14:textId="77777777" w:rsidR="00CA1F3F" w:rsidRPr="00623283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3B23" w:rsidRPr="00623283" w14:paraId="2F5F4492" w14:textId="77777777" w:rsidTr="00001CF9">
        <w:trPr>
          <w:trHeight w:val="1962"/>
          <w:jc w:val="center"/>
        </w:trPr>
        <w:tc>
          <w:tcPr>
            <w:tcW w:w="4400" w:type="dxa"/>
          </w:tcPr>
          <w:p w14:paraId="106ED8FE" w14:textId="0F2F5533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6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>. Установить, что в соответствии со статьей 242.26. Бюджетного кодекса Российской Федерации казначейскому сопровождению подлежат следующие целевые средства:</w:t>
            </w:r>
          </w:p>
          <w:p w14:paraId="0787347C" w14:textId="77777777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 xml:space="preserve">1) субсидии юридическим лицам (за исключением субсидий муниципальным бюджетным и автономным учреждениям Унечского муниципального района Брянской области) и бюджетные инвестиции юридическим лицам, предоставляемые в соответствии со статьей 80 Бюджетного кодекса Российской Федерации, за исключением случаев, когда порядками </w:t>
            </w:r>
            <w:r w:rsidRPr="007A1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предоставления указанных в настоящем подпункте средств предусмотрено условие о нераспространении казначейского сопровождения; </w:t>
            </w:r>
          </w:p>
          <w:p w14:paraId="68F532F7" w14:textId="77777777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>2) авансовые платежи по контрактам (договорам) о поставке товаров, выполнении работ, оказании услуг, заключенным на сумму 100 000,0 тыс. рублей и более муниципальными бюджетными и автономными учреждениями,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      </w:r>
          </w:p>
          <w:p w14:paraId="21B1173B" w14:textId="77777777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      </w:r>
          </w:p>
          <w:p w14:paraId="21D502AF" w14:textId="77777777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>4) авансовые платежи по муниципальным контрактам о поставке товаров, выполнении работ, оказании услуг, заключаемым на сумму 100 000,0 тыс. рублей и более, за исключением случаев о нераспространении казначейского сопровождения, установленных администрацией Унечского района;</w:t>
            </w:r>
          </w:p>
          <w:p w14:paraId="03D4BBA9" w14:textId="77777777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 xml:space="preserve"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1 настоящего пункта, а также получателями взносов (вкладов), указанных в подпункте 3 настоящего пункта, с исполнителями по контрактам </w:t>
            </w:r>
            <w:r w:rsidRPr="007A1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(договорам), источником финансового обеспечения которых являются такие субсидии, бюджетные инвестиции и взносы (вклады);</w:t>
            </w:r>
          </w:p>
          <w:p w14:paraId="132FEBD5" w14:textId="77777777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>6) авансовые платежи по контрактам (договорам) о поставке товаров, выполнении работ, оказании услуг, заключаемым исполнителями и соисполнителями на сумму более 3000,0 тыс. рублей в рамках исполнения указанных в подпунктах 2, 4, 5 настоящего пункта муниципальных контрактов (контрактов, договоров) о поставке товаров, выполнении работ, оказании услуг.</w:t>
            </w:r>
          </w:p>
          <w:p w14:paraId="30770F04" w14:textId="77777777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>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      </w:r>
          </w:p>
          <w:p w14:paraId="2E075B44" w14:textId="6287CE9D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Федерации.</w:t>
            </w:r>
          </w:p>
        </w:tc>
        <w:tc>
          <w:tcPr>
            <w:tcW w:w="3402" w:type="dxa"/>
          </w:tcPr>
          <w:p w14:paraId="6B451678" w14:textId="5465E2C1" w:rsidR="00B93B23" w:rsidRPr="007A1D34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со статьей 242.26 Бюджетного кодекса Российской Федерации казначейское сопровождение в 202</w:t>
            </w:r>
            <w:r w:rsidR="004C2EFE" w:rsidRPr="007A1D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1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E52" w:rsidRPr="007A1D34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производилось по объекту </w:t>
            </w:r>
            <w:r w:rsidR="00E85F0B" w:rsidRPr="007A1D34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 «Спортивно-оздоровительный комплекс в г. Унеча Брянской области»</w:t>
            </w:r>
            <w:r w:rsidR="007C40EC" w:rsidRPr="007A1D34">
              <w:rPr>
                <w:rFonts w:ascii="Times New Roman" w:hAnsi="Times New Roman" w:cs="Times New Roman"/>
                <w:sz w:val="24"/>
                <w:szCs w:val="24"/>
              </w:rPr>
              <w:t xml:space="preserve"> (авансовый платеж)</w:t>
            </w:r>
          </w:p>
        </w:tc>
        <w:tc>
          <w:tcPr>
            <w:tcW w:w="2432" w:type="dxa"/>
          </w:tcPr>
          <w:p w14:paraId="547BE078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3B23" w:rsidRPr="00623283" w14:paraId="690244D4" w14:textId="77777777" w:rsidTr="00001CF9">
        <w:trPr>
          <w:jc w:val="center"/>
        </w:trPr>
        <w:tc>
          <w:tcPr>
            <w:tcW w:w="4400" w:type="dxa"/>
          </w:tcPr>
          <w:p w14:paraId="4C0885B4" w14:textId="77B0410F" w:rsidR="00B93B23" w:rsidRPr="008F5E58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B93B23" w:rsidRPr="008F5E58">
              <w:rPr>
                <w:rFonts w:ascii="Times New Roman" w:hAnsi="Times New Roman" w:cs="Times New Roman"/>
                <w:sz w:val="24"/>
                <w:szCs w:val="24"/>
              </w:rPr>
              <w:t>. Установить, что остатки средств бюджета Унечского муниципального района Брянской области на начало текущего финансового года:</w:t>
            </w:r>
          </w:p>
          <w:p w14:paraId="7DFE36CF" w14:textId="77777777" w:rsidR="00B93B23" w:rsidRPr="008F5E58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E58">
              <w:rPr>
                <w:rFonts w:ascii="Times New Roman" w:hAnsi="Times New Roman" w:cs="Times New Roman"/>
                <w:sz w:val="24"/>
                <w:szCs w:val="24"/>
              </w:rPr>
              <w:t xml:space="preserve">в объеме средств, необходимых для покрытия временных кассовых разрывов, возникающих в ходе исполнения бюджета Унечского муниципального района Брянской области в текущем финансовом году, направляются на их </w:t>
            </w:r>
            <w:r w:rsidRPr="008F5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покрытие, но не более общего объема остатков средств  бюджета на начало текущего финансового года, за исключением остатков неиспользованных межбюджетных трансфертов, полученных бюджетом Унечского муниципального района Брянской области в форме субсидий, субвенций и иных межбюджетных трансфертов, имеющих целевое назначение, остатков целевых средств, указанных в абзацах третьем-четвертом настоящего пункта;</w:t>
            </w:r>
          </w:p>
          <w:p w14:paraId="1C899D09" w14:textId="77777777" w:rsidR="00B93B23" w:rsidRPr="008F5E58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E58">
              <w:rPr>
                <w:rFonts w:ascii="Times New Roman" w:hAnsi="Times New Roman" w:cs="Times New Roman"/>
                <w:sz w:val="24"/>
                <w:szCs w:val="24"/>
              </w:rPr>
              <w:t>в объеме неполного использования бюджетных ассигнований дорожного фонда Унечского муниципального района Брянской области отчетного финансового года направляются на увеличение в текущем финансовом году объемов бюджетных ассигнований дорожного фонда Унечского муниципального района Брянской области;</w:t>
            </w:r>
          </w:p>
          <w:p w14:paraId="665A233B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E58">
              <w:rPr>
                <w:rFonts w:ascii="Times New Roman" w:hAnsi="Times New Roman" w:cs="Times New Roman"/>
                <w:sz w:val="24"/>
                <w:szCs w:val="24"/>
              </w:rPr>
              <w:t>в объеме, не превышающем сумму остатка неиспользованных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текущем финансовом году.</w:t>
            </w:r>
          </w:p>
        </w:tc>
        <w:tc>
          <w:tcPr>
            <w:tcW w:w="3402" w:type="dxa"/>
          </w:tcPr>
          <w:p w14:paraId="2B067AC8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14:paraId="32A11729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23" w:rsidRPr="00623283" w14:paraId="498F7D4F" w14:textId="77777777" w:rsidTr="00001CF9">
        <w:trPr>
          <w:jc w:val="center"/>
        </w:trPr>
        <w:tc>
          <w:tcPr>
            <w:tcW w:w="4400" w:type="dxa"/>
          </w:tcPr>
          <w:p w14:paraId="1717570E" w14:textId="64D2A713" w:rsidR="00B93B23" w:rsidRPr="00623283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93B23" w:rsidRPr="008F5E58">
              <w:rPr>
                <w:rFonts w:ascii="Times New Roman" w:hAnsi="Times New Roman" w:cs="Times New Roman"/>
                <w:sz w:val="24"/>
                <w:szCs w:val="24"/>
              </w:rPr>
              <w:t>. Утвердить объем и структуру источников внутреннего финансирования дефицита бюджета Унечского муниципального района Брянской области на 202</w:t>
            </w:r>
            <w:r w:rsidR="003808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3B23" w:rsidRPr="008F5E58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380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3B23" w:rsidRPr="008F5E58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380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3B23" w:rsidRPr="008F5E58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№7 к настоящему Решению.</w:t>
            </w:r>
          </w:p>
        </w:tc>
        <w:tc>
          <w:tcPr>
            <w:tcW w:w="3402" w:type="dxa"/>
          </w:tcPr>
          <w:p w14:paraId="757365FC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14:paraId="671C73B3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566" w:rsidRPr="00623283" w14:paraId="1DF45261" w14:textId="77777777" w:rsidTr="00001CF9">
        <w:trPr>
          <w:jc w:val="center"/>
        </w:trPr>
        <w:tc>
          <w:tcPr>
            <w:tcW w:w="4400" w:type="dxa"/>
          </w:tcPr>
          <w:p w14:paraId="786969AF" w14:textId="7A1C127B" w:rsidR="00936566" w:rsidRPr="00936566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5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20. </w:t>
            </w:r>
            <w:r w:rsidRPr="00936566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программу муниципальных внутренних заимствований Унечского муниципального района Брянской области на 2025 год и на плановый </w:t>
            </w:r>
            <w:proofErr w:type="gramStart"/>
            <w:r w:rsidRPr="00936566">
              <w:rPr>
                <w:rFonts w:ascii="Times New Roman" w:hAnsi="Times New Roman" w:cs="Times New Roman"/>
                <w:sz w:val="24"/>
                <w:szCs w:val="24"/>
              </w:rPr>
              <w:t>период  2026</w:t>
            </w:r>
            <w:proofErr w:type="gramEnd"/>
            <w:r w:rsidRPr="00936566">
              <w:rPr>
                <w:rFonts w:ascii="Times New Roman" w:hAnsi="Times New Roman" w:cs="Times New Roman"/>
                <w:sz w:val="24"/>
                <w:szCs w:val="24"/>
              </w:rPr>
              <w:t xml:space="preserve"> и 2027 годов согласно </w:t>
            </w:r>
            <w:proofErr w:type="gramStart"/>
            <w:r w:rsidRPr="00936566">
              <w:rPr>
                <w:rFonts w:ascii="Times New Roman" w:hAnsi="Times New Roman" w:cs="Times New Roman"/>
                <w:sz w:val="24"/>
                <w:szCs w:val="24"/>
              </w:rPr>
              <w:t>Приложению  №</w:t>
            </w:r>
            <w:proofErr w:type="gramEnd"/>
            <w:r w:rsidRPr="00936566">
              <w:rPr>
                <w:rFonts w:ascii="Times New Roman" w:hAnsi="Times New Roman" w:cs="Times New Roman"/>
                <w:sz w:val="24"/>
                <w:szCs w:val="24"/>
              </w:rPr>
              <w:t>8 к настоящему Решению.</w:t>
            </w:r>
          </w:p>
        </w:tc>
        <w:tc>
          <w:tcPr>
            <w:tcW w:w="3402" w:type="dxa"/>
          </w:tcPr>
          <w:p w14:paraId="7F085914" w14:textId="67236ED3" w:rsidR="00936566" w:rsidRPr="006211C7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</w:t>
            </w:r>
          </w:p>
        </w:tc>
        <w:tc>
          <w:tcPr>
            <w:tcW w:w="2432" w:type="dxa"/>
          </w:tcPr>
          <w:p w14:paraId="7E4E53DD" w14:textId="77777777" w:rsidR="00936566" w:rsidRPr="00623283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566" w:rsidRPr="00623283" w14:paraId="7A97F99D" w14:textId="77777777" w:rsidTr="00001CF9">
        <w:trPr>
          <w:jc w:val="center"/>
        </w:trPr>
        <w:tc>
          <w:tcPr>
            <w:tcW w:w="4400" w:type="dxa"/>
          </w:tcPr>
          <w:p w14:paraId="73AEE0E8" w14:textId="405C5456" w:rsidR="00936566" w:rsidRPr="00936566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566"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Pr="00936566">
              <w:rPr>
                <w:rFonts w:ascii="Times New Roman" w:hAnsi="Times New Roman" w:cs="Times New Roman"/>
                <w:sz w:val="24"/>
                <w:szCs w:val="24"/>
              </w:rPr>
              <w:t>Утвердить программу муниципальных гарантий Унечского муниципального района Брянской области в валюте Российской Федерации на 2025 год и на плановый период 2026 и 2027 годов согласно приложению №9 к настоящему Решению.</w:t>
            </w:r>
          </w:p>
        </w:tc>
        <w:tc>
          <w:tcPr>
            <w:tcW w:w="3402" w:type="dxa"/>
          </w:tcPr>
          <w:p w14:paraId="16F71893" w14:textId="13DE2BA0" w:rsidR="00936566" w:rsidRPr="006211C7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</w:t>
            </w:r>
          </w:p>
        </w:tc>
        <w:tc>
          <w:tcPr>
            <w:tcW w:w="2432" w:type="dxa"/>
          </w:tcPr>
          <w:p w14:paraId="20766F49" w14:textId="77777777" w:rsidR="00936566" w:rsidRPr="00623283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23" w:rsidRPr="00623283" w14:paraId="117A2FBE" w14:textId="77777777" w:rsidTr="00001CF9">
        <w:trPr>
          <w:jc w:val="center"/>
        </w:trPr>
        <w:tc>
          <w:tcPr>
            <w:tcW w:w="4400" w:type="dxa"/>
          </w:tcPr>
          <w:p w14:paraId="20C70D07" w14:textId="6B1E4C86" w:rsidR="00B93B23" w:rsidRPr="00623283" w:rsidRDefault="00936566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93B23" w:rsidRPr="006211C7">
              <w:rPr>
                <w:rFonts w:ascii="Times New Roman" w:hAnsi="Times New Roman" w:cs="Times New Roman"/>
                <w:sz w:val="24"/>
                <w:szCs w:val="24"/>
              </w:rPr>
              <w:t>. Финансовому управлению администрации Унечского района представлять в Унечский районный Совет народных депутатов и Контрольно-счетную пала</w:t>
            </w:r>
            <w:r w:rsidR="00B93B23">
              <w:rPr>
                <w:rFonts w:ascii="Times New Roman" w:hAnsi="Times New Roman" w:cs="Times New Roman"/>
                <w:sz w:val="24"/>
                <w:szCs w:val="24"/>
              </w:rPr>
              <w:t xml:space="preserve">ту Унечского района ежемесячно </w:t>
            </w:r>
            <w:r w:rsidR="00B93B23" w:rsidRPr="006211C7">
              <w:rPr>
                <w:rFonts w:ascii="Times New Roman" w:hAnsi="Times New Roman" w:cs="Times New Roman"/>
                <w:sz w:val="24"/>
                <w:szCs w:val="24"/>
              </w:rPr>
              <w:t>информацию об исполнении местного бюджета в 202</w:t>
            </w:r>
            <w:r w:rsidR="003808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3B23" w:rsidRPr="006211C7">
              <w:rPr>
                <w:rFonts w:ascii="Times New Roman" w:hAnsi="Times New Roman" w:cs="Times New Roman"/>
                <w:sz w:val="24"/>
                <w:szCs w:val="24"/>
              </w:rPr>
              <w:t xml:space="preserve">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      </w:r>
          </w:p>
        </w:tc>
        <w:tc>
          <w:tcPr>
            <w:tcW w:w="3402" w:type="dxa"/>
          </w:tcPr>
          <w:p w14:paraId="0F4B8A68" w14:textId="1161F49E" w:rsidR="00B93B23" w:rsidRPr="006211C7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1C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Унечского района ежемесячно представляло отчет об исполнении местного бюджета  </w:t>
            </w:r>
          </w:p>
          <w:p w14:paraId="6009687C" w14:textId="1FDB8AD8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1C7">
              <w:rPr>
                <w:rFonts w:ascii="Times New Roman" w:hAnsi="Times New Roman" w:cs="Times New Roman"/>
                <w:sz w:val="24"/>
                <w:szCs w:val="24"/>
              </w:rPr>
              <w:t>в Унечский районный Совет народных депутатов и Счетную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палату Унечского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района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4C2E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11C7">
              <w:rPr>
                <w:rFonts w:ascii="Times New Roman" w:hAnsi="Times New Roman" w:cs="Times New Roman"/>
                <w:sz w:val="24"/>
                <w:szCs w:val="24"/>
              </w:rPr>
              <w:t xml:space="preserve"> году в установленные сроки.</w:t>
            </w:r>
          </w:p>
        </w:tc>
        <w:tc>
          <w:tcPr>
            <w:tcW w:w="2432" w:type="dxa"/>
          </w:tcPr>
          <w:p w14:paraId="63FA396E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23" w:rsidRPr="00623283" w14:paraId="3B2E5BFA" w14:textId="77777777" w:rsidTr="00001CF9">
        <w:trPr>
          <w:jc w:val="center"/>
        </w:trPr>
        <w:tc>
          <w:tcPr>
            <w:tcW w:w="4400" w:type="dxa"/>
          </w:tcPr>
          <w:p w14:paraId="17864C64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Pr="006211C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Унечского района ежеквартально представлять в Унечский районный Совет народных депутатов и Контрольно-счетную палату Унечского района утвержденный отчет об исполнении бюджета Унечского муниципального района Брянской области в соответствии </w:t>
            </w:r>
            <w:proofErr w:type="gramStart"/>
            <w:r w:rsidRPr="006211C7">
              <w:rPr>
                <w:rFonts w:ascii="Times New Roman" w:hAnsi="Times New Roman" w:cs="Times New Roman"/>
                <w:sz w:val="24"/>
                <w:szCs w:val="24"/>
              </w:rPr>
              <w:t>со  структурой</w:t>
            </w:r>
            <w:proofErr w:type="gramEnd"/>
            <w:r w:rsidRPr="006211C7">
              <w:rPr>
                <w:rFonts w:ascii="Times New Roman" w:hAnsi="Times New Roman" w:cs="Times New Roman"/>
                <w:sz w:val="24"/>
                <w:szCs w:val="24"/>
              </w:rPr>
              <w:t>, применяемой при утверждении бюджета в течение 45 дней после наступления отчетной даты.</w:t>
            </w:r>
          </w:p>
        </w:tc>
        <w:tc>
          <w:tcPr>
            <w:tcW w:w="3402" w:type="dxa"/>
          </w:tcPr>
          <w:p w14:paraId="162D4CEE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1C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Унечского района ежеквартально представляла в Унечский районный Совет народных депутатов и Счетную палату Унечского района утвержденный отчет об </w:t>
            </w:r>
            <w:proofErr w:type="gramStart"/>
            <w:r w:rsidRPr="006211C7">
              <w:rPr>
                <w:rFonts w:ascii="Times New Roman" w:hAnsi="Times New Roman" w:cs="Times New Roman"/>
                <w:sz w:val="24"/>
                <w:szCs w:val="24"/>
              </w:rPr>
              <w:t>исполнении  бюджета</w:t>
            </w:r>
            <w:proofErr w:type="gramEnd"/>
            <w:r w:rsidRPr="006211C7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 в установленные сроки.</w:t>
            </w:r>
          </w:p>
        </w:tc>
        <w:tc>
          <w:tcPr>
            <w:tcW w:w="2432" w:type="dxa"/>
          </w:tcPr>
          <w:p w14:paraId="62ED0D91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23" w:rsidRPr="00623283" w14:paraId="6419D16B" w14:textId="77777777" w:rsidTr="00177413">
        <w:trPr>
          <w:trHeight w:val="738"/>
          <w:jc w:val="center"/>
        </w:trPr>
        <w:tc>
          <w:tcPr>
            <w:tcW w:w="4400" w:type="dxa"/>
          </w:tcPr>
          <w:p w14:paraId="7C8B59A9" w14:textId="446D3D16" w:rsidR="00B93B23" w:rsidRPr="00623283" w:rsidRDefault="00B93B23" w:rsidP="00B93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232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Настоящее Решение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вступает в силу с 1 января 202</w:t>
            </w:r>
            <w:r w:rsidR="007732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232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3402" w:type="dxa"/>
          </w:tcPr>
          <w:p w14:paraId="08FBB26B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14:paraId="3AF85676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23" w:rsidRPr="0021215E" w14:paraId="154AA93D" w14:textId="77777777" w:rsidTr="00001CF9">
        <w:trPr>
          <w:trHeight w:val="2015"/>
          <w:jc w:val="center"/>
        </w:trPr>
        <w:tc>
          <w:tcPr>
            <w:tcW w:w="4400" w:type="dxa"/>
          </w:tcPr>
          <w:p w14:paraId="4D83ECEF" w14:textId="77777777" w:rsidR="00B93B23" w:rsidRPr="00623283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0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.  Опубликовать данное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5925585A" w14:textId="77777777" w:rsidR="00B93B23" w:rsidRPr="0021215E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</w:t>
            </w:r>
          </w:p>
        </w:tc>
        <w:tc>
          <w:tcPr>
            <w:tcW w:w="2432" w:type="dxa"/>
          </w:tcPr>
          <w:p w14:paraId="08BB5222" w14:textId="77777777" w:rsidR="00B93B23" w:rsidRPr="0021215E" w:rsidRDefault="00B93B23" w:rsidP="00B93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4B3631" w14:textId="77777777" w:rsid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6AD603" w14:textId="77777777" w:rsidR="00D4097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D40978" w:rsidSect="005F67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7260D5"/>
    <w:multiLevelType w:val="hybridMultilevel"/>
    <w:tmpl w:val="ED6E2210"/>
    <w:lvl w:ilvl="0" w:tplc="3F70F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698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19"/>
    <w:rsid w:val="0000058B"/>
    <w:rsid w:val="00001CF9"/>
    <w:rsid w:val="000119BA"/>
    <w:rsid w:val="00021110"/>
    <w:rsid w:val="00024A1E"/>
    <w:rsid w:val="000407AD"/>
    <w:rsid w:val="0005041D"/>
    <w:rsid w:val="00061021"/>
    <w:rsid w:val="0006148C"/>
    <w:rsid w:val="00070285"/>
    <w:rsid w:val="000B143D"/>
    <w:rsid w:val="000B386C"/>
    <w:rsid w:val="000B65E8"/>
    <w:rsid w:val="00104395"/>
    <w:rsid w:val="001110A5"/>
    <w:rsid w:val="00117D5B"/>
    <w:rsid w:val="00122ABB"/>
    <w:rsid w:val="00124B27"/>
    <w:rsid w:val="00125E9A"/>
    <w:rsid w:val="00126603"/>
    <w:rsid w:val="001435FC"/>
    <w:rsid w:val="00144258"/>
    <w:rsid w:val="00144B9C"/>
    <w:rsid w:val="00147DBB"/>
    <w:rsid w:val="00153B38"/>
    <w:rsid w:val="00164BE7"/>
    <w:rsid w:val="00165D08"/>
    <w:rsid w:val="00166B61"/>
    <w:rsid w:val="00177162"/>
    <w:rsid w:val="00177413"/>
    <w:rsid w:val="00187DC4"/>
    <w:rsid w:val="001955F6"/>
    <w:rsid w:val="001A20AC"/>
    <w:rsid w:val="001A3DBB"/>
    <w:rsid w:val="001B7407"/>
    <w:rsid w:val="001D33C9"/>
    <w:rsid w:val="001E14D0"/>
    <w:rsid w:val="001E352E"/>
    <w:rsid w:val="00210BD3"/>
    <w:rsid w:val="0021215E"/>
    <w:rsid w:val="00217E61"/>
    <w:rsid w:val="00226FDE"/>
    <w:rsid w:val="00236596"/>
    <w:rsid w:val="002504DA"/>
    <w:rsid w:val="00251657"/>
    <w:rsid w:val="00251CE7"/>
    <w:rsid w:val="00251ED1"/>
    <w:rsid w:val="00253E67"/>
    <w:rsid w:val="00260E51"/>
    <w:rsid w:val="002812FC"/>
    <w:rsid w:val="00285183"/>
    <w:rsid w:val="00287BEB"/>
    <w:rsid w:val="002D007B"/>
    <w:rsid w:val="002D1EC5"/>
    <w:rsid w:val="002D23D4"/>
    <w:rsid w:val="002D52C9"/>
    <w:rsid w:val="002E7C6E"/>
    <w:rsid w:val="002F545D"/>
    <w:rsid w:val="003246A5"/>
    <w:rsid w:val="003635AA"/>
    <w:rsid w:val="003730EC"/>
    <w:rsid w:val="0038085E"/>
    <w:rsid w:val="003835DA"/>
    <w:rsid w:val="00395209"/>
    <w:rsid w:val="003977E6"/>
    <w:rsid w:val="003C03BD"/>
    <w:rsid w:val="003C6F91"/>
    <w:rsid w:val="003D425E"/>
    <w:rsid w:val="003D7016"/>
    <w:rsid w:val="003E1EB3"/>
    <w:rsid w:val="003E6A9D"/>
    <w:rsid w:val="003E78B9"/>
    <w:rsid w:val="003F51C7"/>
    <w:rsid w:val="00404402"/>
    <w:rsid w:val="004117A8"/>
    <w:rsid w:val="0045348A"/>
    <w:rsid w:val="004555C0"/>
    <w:rsid w:val="0046512C"/>
    <w:rsid w:val="004656AD"/>
    <w:rsid w:val="0046607D"/>
    <w:rsid w:val="00470F8B"/>
    <w:rsid w:val="004748B1"/>
    <w:rsid w:val="00493653"/>
    <w:rsid w:val="00494BE3"/>
    <w:rsid w:val="004C2EFE"/>
    <w:rsid w:val="004D74EB"/>
    <w:rsid w:val="004E6A62"/>
    <w:rsid w:val="00500E50"/>
    <w:rsid w:val="0051646E"/>
    <w:rsid w:val="005164E4"/>
    <w:rsid w:val="00517AB9"/>
    <w:rsid w:val="00517D28"/>
    <w:rsid w:val="0052640D"/>
    <w:rsid w:val="005345F2"/>
    <w:rsid w:val="005425D5"/>
    <w:rsid w:val="00543D36"/>
    <w:rsid w:val="00551F1B"/>
    <w:rsid w:val="0055259F"/>
    <w:rsid w:val="00552C44"/>
    <w:rsid w:val="00565534"/>
    <w:rsid w:val="00575486"/>
    <w:rsid w:val="00583FA9"/>
    <w:rsid w:val="00586B0A"/>
    <w:rsid w:val="0059625E"/>
    <w:rsid w:val="005A07BD"/>
    <w:rsid w:val="005C436B"/>
    <w:rsid w:val="005C7F4C"/>
    <w:rsid w:val="005D6E31"/>
    <w:rsid w:val="005D7333"/>
    <w:rsid w:val="005F06C5"/>
    <w:rsid w:val="005F6763"/>
    <w:rsid w:val="00610678"/>
    <w:rsid w:val="00612770"/>
    <w:rsid w:val="006211C7"/>
    <w:rsid w:val="00623283"/>
    <w:rsid w:val="00623CA7"/>
    <w:rsid w:val="00624775"/>
    <w:rsid w:val="00653842"/>
    <w:rsid w:val="0068000E"/>
    <w:rsid w:val="006A058B"/>
    <w:rsid w:val="006A3BDF"/>
    <w:rsid w:val="006B4E94"/>
    <w:rsid w:val="006C64B6"/>
    <w:rsid w:val="006C7CDA"/>
    <w:rsid w:val="006D4DA3"/>
    <w:rsid w:val="007004BA"/>
    <w:rsid w:val="00742732"/>
    <w:rsid w:val="00773298"/>
    <w:rsid w:val="00773461"/>
    <w:rsid w:val="007940B9"/>
    <w:rsid w:val="0079748F"/>
    <w:rsid w:val="007A1D34"/>
    <w:rsid w:val="007C40EC"/>
    <w:rsid w:val="007C6A40"/>
    <w:rsid w:val="007F4F43"/>
    <w:rsid w:val="00807C3A"/>
    <w:rsid w:val="00815976"/>
    <w:rsid w:val="00826232"/>
    <w:rsid w:val="00833849"/>
    <w:rsid w:val="008403B3"/>
    <w:rsid w:val="008447F5"/>
    <w:rsid w:val="00845FC5"/>
    <w:rsid w:val="00852EE1"/>
    <w:rsid w:val="008900CA"/>
    <w:rsid w:val="008B3466"/>
    <w:rsid w:val="008B4E8F"/>
    <w:rsid w:val="008B532B"/>
    <w:rsid w:val="008C2E52"/>
    <w:rsid w:val="008D2CC1"/>
    <w:rsid w:val="008D7A42"/>
    <w:rsid w:val="008E22A2"/>
    <w:rsid w:val="008F5E58"/>
    <w:rsid w:val="0092141B"/>
    <w:rsid w:val="009248AE"/>
    <w:rsid w:val="00936566"/>
    <w:rsid w:val="009739E1"/>
    <w:rsid w:val="009A5781"/>
    <w:rsid w:val="009B2AAE"/>
    <w:rsid w:val="009B3CAA"/>
    <w:rsid w:val="009D25F8"/>
    <w:rsid w:val="009E433A"/>
    <w:rsid w:val="009F36BA"/>
    <w:rsid w:val="009F43F2"/>
    <w:rsid w:val="00A119AC"/>
    <w:rsid w:val="00A22D31"/>
    <w:rsid w:val="00A23D2C"/>
    <w:rsid w:val="00A274FE"/>
    <w:rsid w:val="00A3264C"/>
    <w:rsid w:val="00A53FAE"/>
    <w:rsid w:val="00A57ABF"/>
    <w:rsid w:val="00A61E5F"/>
    <w:rsid w:val="00A621B4"/>
    <w:rsid w:val="00A62E55"/>
    <w:rsid w:val="00A65BA2"/>
    <w:rsid w:val="00A6760C"/>
    <w:rsid w:val="00A772B7"/>
    <w:rsid w:val="00A80FD4"/>
    <w:rsid w:val="00A94FA1"/>
    <w:rsid w:val="00AA09E1"/>
    <w:rsid w:val="00AC7293"/>
    <w:rsid w:val="00AE33A5"/>
    <w:rsid w:val="00AE72AC"/>
    <w:rsid w:val="00AF46C7"/>
    <w:rsid w:val="00B02A41"/>
    <w:rsid w:val="00B11191"/>
    <w:rsid w:val="00B30520"/>
    <w:rsid w:val="00B42729"/>
    <w:rsid w:val="00B5160E"/>
    <w:rsid w:val="00B61ED6"/>
    <w:rsid w:val="00B831E2"/>
    <w:rsid w:val="00B84C52"/>
    <w:rsid w:val="00B93B23"/>
    <w:rsid w:val="00B95552"/>
    <w:rsid w:val="00B97DFB"/>
    <w:rsid w:val="00BA7DD5"/>
    <w:rsid w:val="00BE0973"/>
    <w:rsid w:val="00C07BD6"/>
    <w:rsid w:val="00C1351B"/>
    <w:rsid w:val="00C147AD"/>
    <w:rsid w:val="00C528A3"/>
    <w:rsid w:val="00C635B2"/>
    <w:rsid w:val="00C65451"/>
    <w:rsid w:val="00C71C5F"/>
    <w:rsid w:val="00C74C8D"/>
    <w:rsid w:val="00C80C48"/>
    <w:rsid w:val="00C83BF9"/>
    <w:rsid w:val="00C87723"/>
    <w:rsid w:val="00CA1F3F"/>
    <w:rsid w:val="00CC5F73"/>
    <w:rsid w:val="00CD0200"/>
    <w:rsid w:val="00CD23DD"/>
    <w:rsid w:val="00CE137D"/>
    <w:rsid w:val="00CF44CC"/>
    <w:rsid w:val="00D26BAD"/>
    <w:rsid w:val="00D27EC4"/>
    <w:rsid w:val="00D3131D"/>
    <w:rsid w:val="00D35111"/>
    <w:rsid w:val="00D40978"/>
    <w:rsid w:val="00D57BBE"/>
    <w:rsid w:val="00D83CAA"/>
    <w:rsid w:val="00D933BF"/>
    <w:rsid w:val="00DA6F79"/>
    <w:rsid w:val="00DC157F"/>
    <w:rsid w:val="00DD5725"/>
    <w:rsid w:val="00DF13B8"/>
    <w:rsid w:val="00DF1CB0"/>
    <w:rsid w:val="00DF3016"/>
    <w:rsid w:val="00DF5EB2"/>
    <w:rsid w:val="00E0610B"/>
    <w:rsid w:val="00E2133E"/>
    <w:rsid w:val="00E24380"/>
    <w:rsid w:val="00E32D1E"/>
    <w:rsid w:val="00E41ABB"/>
    <w:rsid w:val="00E46EB1"/>
    <w:rsid w:val="00E5069D"/>
    <w:rsid w:val="00E563FC"/>
    <w:rsid w:val="00E6361A"/>
    <w:rsid w:val="00E85CF4"/>
    <w:rsid w:val="00E85F0B"/>
    <w:rsid w:val="00E9397A"/>
    <w:rsid w:val="00EA4F94"/>
    <w:rsid w:val="00EB3278"/>
    <w:rsid w:val="00EC0E3D"/>
    <w:rsid w:val="00EC26E1"/>
    <w:rsid w:val="00ED57B1"/>
    <w:rsid w:val="00F13E11"/>
    <w:rsid w:val="00F30859"/>
    <w:rsid w:val="00F32E93"/>
    <w:rsid w:val="00F36A5B"/>
    <w:rsid w:val="00F36E54"/>
    <w:rsid w:val="00F543A9"/>
    <w:rsid w:val="00F56E20"/>
    <w:rsid w:val="00F618ED"/>
    <w:rsid w:val="00F63376"/>
    <w:rsid w:val="00F81A52"/>
    <w:rsid w:val="00F94227"/>
    <w:rsid w:val="00FA6219"/>
    <w:rsid w:val="00FC0BCA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E0B0A"/>
  <w15:docId w15:val="{22E779B8-4C0A-423F-9850-2BDBFCB5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  <w:style w:type="paragraph" w:styleId="ab">
    <w:name w:val="List Paragraph"/>
    <w:basedOn w:val="a"/>
    <w:uiPriority w:val="34"/>
    <w:qFormat/>
    <w:rsid w:val="00147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2066</Words>
  <Characters>11780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5</cp:revision>
  <cp:lastPrinted>2026-03-20T05:57:00Z</cp:lastPrinted>
  <dcterms:created xsi:type="dcterms:W3CDTF">2026-03-19T16:02:00Z</dcterms:created>
  <dcterms:modified xsi:type="dcterms:W3CDTF">2026-03-20T06:51:00Z</dcterms:modified>
</cp:coreProperties>
</file>